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6BCB6">
      <w:pPr>
        <w:jc w:val="center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中鼎国际认证有限公司</w:t>
      </w:r>
    </w:p>
    <w:p w14:paraId="582AA968">
      <w:pPr>
        <w:jc w:val="center"/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监督/再认证审核预通知（回执单）</w:t>
      </w:r>
    </w:p>
    <w:p w14:paraId="302C6AC8">
      <w:pPr>
        <w:adjustRightInd w:val="0"/>
        <w:spacing w:line="400" w:lineRule="exact"/>
        <w:ind w:firstLine="480" w:firstLineChars="200"/>
        <w:jc w:val="left"/>
        <w:rPr>
          <w:rFonts w:ascii="等线" w:hAnsi="等线" w:eastAsia="等线" w:cs="等线"/>
          <w:b/>
          <w:sz w:val="24"/>
          <w:szCs w:val="24"/>
        </w:rPr>
      </w:pPr>
      <w:r>
        <w:rPr>
          <w:rFonts w:hint="eastAsia" w:ascii="等线" w:hAnsi="等线" w:eastAsia="等线" w:cs="等线"/>
          <w:b/>
          <w:sz w:val="24"/>
          <w:szCs w:val="24"/>
        </w:rPr>
        <w:t>我单位：</w:t>
      </w:r>
      <w:r>
        <w:rPr>
          <w:rFonts w:ascii="等线" w:hAnsi="等线" w:eastAsia="等线" w:cs="等线"/>
          <w:b/>
          <w:sz w:val="24"/>
          <w:szCs w:val="24"/>
        </w:rPr>
        <w:t> </w:t>
      </w:r>
      <w:r>
        <w:rPr>
          <w:rFonts w:hint="eastAsia" w:ascii="等线" w:hAnsi="等线" w:eastAsia="等线" w:cs="等线"/>
          <w:b/>
          <w:sz w:val="24"/>
          <w:szCs w:val="24"/>
        </w:rPr>
        <w:t>，已收到你机构《监督/再认证审核预通知》，并已</w:t>
      </w:r>
      <w:bookmarkStart w:id="0" w:name="_GoBack"/>
      <w:bookmarkEnd w:id="0"/>
      <w:r>
        <w:rPr>
          <w:rFonts w:hint="eastAsia" w:ascii="等线" w:hAnsi="等线" w:eastAsia="等线" w:cs="等线"/>
          <w:b/>
          <w:sz w:val="24"/>
          <w:szCs w:val="24"/>
        </w:rPr>
        <w:t>做好迎接现场审核的工作准备，现回复如下：</w:t>
      </w:r>
    </w:p>
    <w:p w14:paraId="6CCB820D">
      <w:pPr>
        <w:pStyle w:val="9"/>
        <w:numPr>
          <w:ilvl w:val="0"/>
          <w:numId w:val="1"/>
        </w:numPr>
        <w:adjustRightInd w:val="0"/>
        <w:spacing w:line="400" w:lineRule="exact"/>
        <w:ind w:left="0" w:firstLine="240" w:firstLineChars="100"/>
        <w:jc w:val="left"/>
        <w:rPr>
          <w:rFonts w:ascii="等线" w:hAnsi="等线" w:eastAsia="等线" w:cs="等线"/>
          <w:b/>
          <w:sz w:val="24"/>
          <w:szCs w:val="24"/>
        </w:rPr>
      </w:pPr>
      <w:r>
        <w:rPr>
          <w:rFonts w:hint="eastAsia" w:ascii="等线" w:hAnsi="等线" w:eastAsia="等线" w:cs="等线"/>
          <w:b/>
          <w:sz w:val="24"/>
          <w:szCs w:val="24"/>
        </w:rPr>
        <w:t>依通知要求，我单位已经或拟定于</w:t>
      </w:r>
      <w:r>
        <w:rPr>
          <w:rFonts w:hint="eastAsia" w:ascii="等线" w:hAnsi="等线" w:eastAsia="等线" w:cs="等线"/>
          <w:b/>
          <w:sz w:val="24"/>
          <w:szCs w:val="24"/>
          <w:u w:val="single"/>
        </w:rPr>
        <w:t xml:space="preserve">      </w:t>
      </w:r>
      <w:r>
        <w:rPr>
          <w:rFonts w:hint="eastAsia" w:ascii="等线" w:hAnsi="等线" w:eastAsia="等线" w:cs="等线"/>
          <w:b/>
          <w:sz w:val="24"/>
          <w:szCs w:val="24"/>
        </w:rPr>
        <w:t xml:space="preserve"> 年</w:t>
      </w:r>
      <w:r>
        <w:rPr>
          <w:rFonts w:hint="eastAsia" w:ascii="等线" w:hAnsi="等线" w:eastAsia="等线" w:cs="等线"/>
          <w:b/>
          <w:sz w:val="24"/>
          <w:szCs w:val="24"/>
          <w:u w:val="single"/>
        </w:rPr>
        <w:t xml:space="preserve">      </w:t>
      </w:r>
      <w:r>
        <w:rPr>
          <w:rFonts w:hint="eastAsia" w:ascii="等线" w:hAnsi="等线" w:eastAsia="等线" w:cs="等线"/>
          <w:b/>
          <w:sz w:val="24"/>
          <w:szCs w:val="24"/>
        </w:rPr>
        <w:t xml:space="preserve"> 月</w:t>
      </w:r>
      <w:r>
        <w:rPr>
          <w:rFonts w:hint="eastAsia" w:ascii="等线" w:hAnsi="等线" w:eastAsia="等线" w:cs="等线"/>
          <w:b/>
          <w:sz w:val="24"/>
          <w:szCs w:val="24"/>
          <w:u w:val="single"/>
        </w:rPr>
        <w:t xml:space="preserve">      </w:t>
      </w:r>
      <w:r>
        <w:rPr>
          <w:rFonts w:hint="eastAsia" w:ascii="等线" w:hAnsi="等线" w:eastAsia="等线" w:cs="等线"/>
          <w:b/>
          <w:sz w:val="24"/>
          <w:szCs w:val="24"/>
        </w:rPr>
        <w:t xml:space="preserve"> 日前向你机构支付本次认证审核费。</w:t>
      </w:r>
    </w:p>
    <w:p w14:paraId="0AEA5B14">
      <w:pPr>
        <w:pStyle w:val="9"/>
        <w:numPr>
          <w:ilvl w:val="0"/>
          <w:numId w:val="1"/>
        </w:numPr>
        <w:adjustRightInd w:val="0"/>
        <w:spacing w:line="400" w:lineRule="exact"/>
        <w:ind w:left="0" w:firstLine="240" w:firstLineChars="100"/>
        <w:jc w:val="left"/>
        <w:rPr>
          <w:rFonts w:ascii="等线" w:hAnsi="等线" w:eastAsia="等线" w:cs="等线"/>
          <w:b/>
          <w:sz w:val="24"/>
          <w:szCs w:val="24"/>
        </w:rPr>
      </w:pPr>
      <w:r>
        <w:rPr>
          <w:rFonts w:hint="eastAsia" w:ascii="等线" w:hAnsi="等线" w:eastAsia="等线" w:cs="等线"/>
          <w:b/>
          <w:sz w:val="24"/>
          <w:szCs w:val="24"/>
        </w:rPr>
        <w:t>希望将本次认证审核时间安排在</w:t>
      </w:r>
      <w:r>
        <w:rPr>
          <w:rFonts w:hint="eastAsia" w:ascii="等线" w:hAnsi="等线" w:eastAsia="等线" w:cs="等线"/>
          <w:b/>
          <w:sz w:val="24"/>
          <w:szCs w:val="24"/>
          <w:u w:val="single"/>
        </w:rPr>
        <w:t xml:space="preserve">      </w:t>
      </w:r>
      <w:r>
        <w:rPr>
          <w:rFonts w:hint="eastAsia" w:ascii="等线" w:hAnsi="等线" w:eastAsia="等线" w:cs="等线"/>
          <w:b/>
          <w:sz w:val="24"/>
          <w:szCs w:val="24"/>
        </w:rPr>
        <w:t xml:space="preserve"> 年</w:t>
      </w:r>
      <w:r>
        <w:rPr>
          <w:rFonts w:hint="eastAsia" w:ascii="等线" w:hAnsi="等线" w:eastAsia="等线" w:cs="等线"/>
          <w:b/>
          <w:sz w:val="24"/>
          <w:szCs w:val="24"/>
          <w:u w:val="single"/>
        </w:rPr>
        <w:t xml:space="preserve">      </w:t>
      </w:r>
      <w:r>
        <w:rPr>
          <w:rFonts w:hint="eastAsia" w:ascii="等线" w:hAnsi="等线" w:eastAsia="等线" w:cs="等线"/>
          <w:b/>
          <w:sz w:val="24"/>
          <w:szCs w:val="24"/>
        </w:rPr>
        <w:t xml:space="preserve"> 月□上旬/□中旬/□下旬。（周六日期间□可以/□不可以安排审核）。</w:t>
      </w:r>
    </w:p>
    <w:p w14:paraId="74731A54">
      <w:pPr>
        <w:pStyle w:val="9"/>
        <w:numPr>
          <w:ilvl w:val="0"/>
          <w:numId w:val="1"/>
        </w:numPr>
        <w:adjustRightInd w:val="0"/>
        <w:spacing w:line="400" w:lineRule="exact"/>
        <w:ind w:left="0" w:firstLine="240" w:firstLineChars="100"/>
        <w:jc w:val="left"/>
        <w:rPr>
          <w:rFonts w:ascii="等线" w:hAnsi="等线" w:eastAsia="等线" w:cs="等线"/>
          <w:b/>
          <w:sz w:val="24"/>
          <w:szCs w:val="24"/>
        </w:rPr>
      </w:pPr>
      <w:r>
        <w:rPr>
          <w:rFonts w:hint="eastAsia" w:ascii="等线" w:hAnsi="等线" w:eastAsia="等线" w:cs="等线"/>
          <w:b/>
          <w:sz w:val="24"/>
          <w:szCs w:val="24"/>
        </w:rPr>
        <w:t>自上次审核以来，组织信息的变更情况：</w:t>
      </w:r>
    </w:p>
    <w:p w14:paraId="4E123B78">
      <w:pPr>
        <w:pStyle w:val="9"/>
        <w:numPr>
          <w:ilvl w:val="0"/>
          <w:numId w:val="2"/>
        </w:numPr>
        <w:spacing w:line="360" w:lineRule="exact"/>
        <w:ind w:left="0" w:firstLine="200" w:firstLineChars="0"/>
        <w:jc w:val="left"/>
        <w:rPr>
          <w:rFonts w:ascii="等线" w:hAnsi="等线" w:eastAsia="等线" w:cs="等线"/>
          <w:szCs w:val="21"/>
          <w:u w:val="single"/>
        </w:rPr>
      </w:pPr>
      <w:r>
        <w:rPr>
          <w:rFonts w:hint="eastAsia" w:ascii="等线" w:hAnsi="等线" w:eastAsia="等线" w:cs="等线"/>
          <w:szCs w:val="21"/>
        </w:rPr>
        <w:t>组织结构有无重大变更？联系人有无变动？请提供最新的组织结构图、现任联系人的姓名/职务及手机电话。</w:t>
      </w:r>
      <w:r>
        <w:rPr>
          <w:rFonts w:hint="eastAsia" w:ascii="等线" w:hAnsi="等线" w:eastAsia="等线" w:cs="等线"/>
          <w:szCs w:val="21"/>
          <w:u w:val="single"/>
        </w:rPr>
        <w:t xml:space="preserve">                                                               </w:t>
      </w:r>
    </w:p>
    <w:p w14:paraId="27A43035">
      <w:pPr>
        <w:pStyle w:val="9"/>
        <w:numPr>
          <w:ilvl w:val="0"/>
          <w:numId w:val="2"/>
        </w:numPr>
        <w:spacing w:line="360" w:lineRule="exact"/>
        <w:ind w:left="0" w:firstLine="200" w:firstLineChars="0"/>
        <w:jc w:val="left"/>
        <w:rPr>
          <w:rFonts w:ascii="等线" w:hAnsi="等线" w:eastAsia="等线" w:cs="等线"/>
          <w:szCs w:val="21"/>
          <w:u w:val="single"/>
        </w:rPr>
      </w:pPr>
      <w:r>
        <w:rPr>
          <w:rFonts w:hint="eastAsia" w:ascii="等线" w:hAnsi="等线" w:eastAsia="等线" w:cs="等线"/>
          <w:szCs w:val="21"/>
        </w:rPr>
        <w:t>认证范围涉及的国家强制要求的许可文件有无变更，是否年检有效？（如有变化，务必提供新版文件）。</w:t>
      </w:r>
      <w:r>
        <w:rPr>
          <w:rFonts w:hint="eastAsia" w:ascii="等线" w:hAnsi="等线" w:eastAsia="等线" w:cs="等线"/>
          <w:szCs w:val="21"/>
          <w:u w:val="single"/>
        </w:rPr>
        <w:t xml:space="preserve">                                                                 </w:t>
      </w:r>
    </w:p>
    <w:p w14:paraId="12028E2D">
      <w:pPr>
        <w:pStyle w:val="9"/>
        <w:numPr>
          <w:ilvl w:val="0"/>
          <w:numId w:val="2"/>
        </w:numPr>
        <w:spacing w:line="360" w:lineRule="exact"/>
        <w:ind w:left="0" w:firstLine="200" w:firstLineChars="0"/>
        <w:jc w:val="left"/>
        <w:rPr>
          <w:rFonts w:ascii="等线" w:hAnsi="等线" w:eastAsia="等线" w:cs="等线"/>
          <w:szCs w:val="21"/>
          <w:u w:val="single"/>
        </w:rPr>
      </w:pPr>
      <w:r>
        <w:rPr>
          <w:rFonts w:hint="eastAsia" w:ascii="等线" w:hAnsi="等线" w:eastAsia="等线" w:cs="等线"/>
          <w:szCs w:val="21"/>
        </w:rPr>
        <w:t>认证范围涉及的企业标准有无变更，是否备案有效？（如有变化，务必提供加盖标准化行政主管部门备案印章的新版标准文本）</w:t>
      </w:r>
      <w:r>
        <w:rPr>
          <w:rFonts w:hint="eastAsia" w:ascii="等线" w:hAnsi="等线" w:eastAsia="等线" w:cs="等线"/>
          <w:szCs w:val="21"/>
          <w:u w:val="single"/>
        </w:rPr>
        <w:t xml:space="preserve">                                           </w:t>
      </w:r>
    </w:p>
    <w:p w14:paraId="77994701">
      <w:pPr>
        <w:pStyle w:val="9"/>
        <w:numPr>
          <w:ilvl w:val="0"/>
          <w:numId w:val="2"/>
        </w:numPr>
        <w:spacing w:line="360" w:lineRule="exact"/>
        <w:ind w:left="0" w:firstLine="200" w:firstLineChars="0"/>
        <w:jc w:val="left"/>
        <w:rPr>
          <w:rFonts w:ascii="等线" w:hAnsi="等线" w:eastAsia="等线" w:cs="等线"/>
          <w:szCs w:val="21"/>
          <w:u w:val="single"/>
        </w:rPr>
      </w:pPr>
      <w:r>
        <w:rPr>
          <w:rFonts w:hint="eastAsia" w:ascii="等线" w:hAnsi="等线" w:eastAsia="等线" w:cs="等线"/>
          <w:szCs w:val="21"/>
        </w:rPr>
        <w:t>体系覆盖范围内的员工总数有无变化，现有员工总数多少？</w:t>
      </w:r>
      <w:r>
        <w:rPr>
          <w:rFonts w:hint="eastAsia" w:ascii="等线" w:hAnsi="等线" w:eastAsia="等线" w:cs="等线"/>
          <w:szCs w:val="21"/>
          <w:u w:val="single"/>
        </w:rPr>
        <w:t xml:space="preserve">                      </w:t>
      </w:r>
    </w:p>
    <w:p w14:paraId="39A1FC84">
      <w:pPr>
        <w:pStyle w:val="9"/>
        <w:numPr>
          <w:ilvl w:val="0"/>
          <w:numId w:val="2"/>
        </w:numPr>
        <w:spacing w:line="360" w:lineRule="exact"/>
        <w:ind w:left="0" w:firstLine="200" w:firstLineChars="0"/>
        <w:jc w:val="left"/>
        <w:rPr>
          <w:rFonts w:ascii="等线" w:hAnsi="等线" w:eastAsia="等线" w:cs="等线"/>
          <w:szCs w:val="21"/>
          <w:u w:val="single"/>
        </w:rPr>
      </w:pPr>
      <w:r>
        <w:rPr>
          <w:rFonts w:hint="eastAsia" w:ascii="等线" w:hAnsi="等线" w:eastAsia="等线" w:cs="等线"/>
          <w:szCs w:val="21"/>
        </w:rPr>
        <w:t>体系覆盖范围内有无固定多场所或分支机构增加、关闭或合并，建筑施工行业的在建项目能否覆盖认证范围的所有产品类别？（如实填报《受审核组织多场所清单》）</w:t>
      </w:r>
      <w:r>
        <w:rPr>
          <w:rFonts w:hint="eastAsia" w:ascii="等线" w:hAnsi="等线" w:eastAsia="等线" w:cs="等线"/>
          <w:szCs w:val="21"/>
          <w:u w:val="single"/>
        </w:rPr>
        <w:t xml:space="preserve">          </w:t>
      </w:r>
    </w:p>
    <w:p w14:paraId="1E2405B3">
      <w:pPr>
        <w:pStyle w:val="9"/>
        <w:numPr>
          <w:ilvl w:val="0"/>
          <w:numId w:val="2"/>
        </w:numPr>
        <w:spacing w:line="360" w:lineRule="exact"/>
        <w:ind w:left="0" w:firstLine="200" w:firstLineChars="0"/>
        <w:jc w:val="left"/>
        <w:rPr>
          <w:rFonts w:ascii="等线" w:hAnsi="等线" w:eastAsia="等线" w:cs="等线"/>
          <w:szCs w:val="21"/>
          <w:u w:val="single"/>
        </w:rPr>
      </w:pPr>
      <w:r>
        <w:rPr>
          <w:rFonts w:hint="eastAsia" w:ascii="等线" w:hAnsi="等线" w:eastAsia="等线" w:cs="等线"/>
          <w:szCs w:val="21"/>
        </w:rPr>
        <w:t>有无营业执照变更：组织名称、地址、产品/服务及活动范围、法人等事宜的变更？（如有，请同时填报《认证信息变更申请表》及《受审核组织多场所清单》）</w:t>
      </w:r>
      <w:r>
        <w:rPr>
          <w:rFonts w:hint="eastAsia" w:ascii="等线" w:hAnsi="等线" w:eastAsia="等线" w:cs="等线"/>
          <w:szCs w:val="21"/>
          <w:u w:val="single"/>
        </w:rPr>
        <w:t xml:space="preserve">              </w:t>
      </w:r>
    </w:p>
    <w:p w14:paraId="7C7094CB">
      <w:pPr>
        <w:pStyle w:val="9"/>
        <w:numPr>
          <w:ilvl w:val="0"/>
          <w:numId w:val="2"/>
        </w:numPr>
        <w:spacing w:line="360" w:lineRule="exact"/>
        <w:ind w:left="0" w:firstLine="210" w:firstLineChars="100"/>
        <w:jc w:val="left"/>
        <w:rPr>
          <w:rFonts w:ascii="等线" w:hAnsi="等线" w:eastAsia="等线" w:cs="等线"/>
          <w:szCs w:val="21"/>
          <w:u w:val="single"/>
        </w:rPr>
      </w:pPr>
      <w:r>
        <w:rPr>
          <w:rFonts w:hint="eastAsia" w:ascii="等线" w:hAnsi="等线" w:eastAsia="等线" w:cs="等线"/>
          <w:szCs w:val="21"/>
        </w:rPr>
        <w:t xml:space="preserve">有无认证标准的变更？关于认证标准的转换工作都做了哪些？是否满足机构颁发的转换条件要求？（如有，请同时填报《认证信息变更申请表》） </w:t>
      </w:r>
      <w:r>
        <w:rPr>
          <w:rFonts w:hint="eastAsia" w:ascii="等线" w:hAnsi="等线" w:eastAsia="等线" w:cs="等线"/>
          <w:szCs w:val="21"/>
          <w:u w:val="single"/>
        </w:rPr>
        <w:t xml:space="preserve">         </w:t>
      </w:r>
    </w:p>
    <w:p w14:paraId="1284FB91">
      <w:pPr>
        <w:pStyle w:val="9"/>
        <w:numPr>
          <w:ilvl w:val="0"/>
          <w:numId w:val="1"/>
        </w:numPr>
        <w:spacing w:line="400" w:lineRule="exact"/>
        <w:ind w:left="0" w:firstLine="240" w:firstLineChars="100"/>
        <w:jc w:val="lef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等线" w:hAnsi="等线" w:eastAsia="等线" w:cs="等线"/>
          <w:b/>
          <w:sz w:val="24"/>
          <w:szCs w:val="24"/>
        </w:rPr>
        <w:t>自上次审核以来，组织的体系运行及迎审工作准备情况：</w:t>
      </w:r>
    </w:p>
    <w:p w14:paraId="12494591">
      <w:pPr>
        <w:pStyle w:val="9"/>
        <w:numPr>
          <w:ilvl w:val="0"/>
          <w:numId w:val="3"/>
        </w:numPr>
        <w:spacing w:line="360" w:lineRule="exact"/>
        <w:ind w:left="0" w:firstLine="198" w:firstLineChars="0"/>
        <w:jc w:val="left"/>
        <w:rPr>
          <w:rFonts w:ascii="等线" w:hAnsi="等线" w:eastAsia="等线" w:cs="等线"/>
          <w:szCs w:val="21"/>
          <w:u w:val="single"/>
        </w:rPr>
      </w:pPr>
      <w:r>
        <w:rPr>
          <w:rFonts w:hint="eastAsia" w:ascii="等线" w:hAnsi="等线" w:eastAsia="等线" w:cs="等线"/>
          <w:szCs w:val="21"/>
        </w:rPr>
        <w:t>有无针对认证范围、认证标准等原因的变更完成了文件化信息的修订？（如有务必提供新版文件）</w:t>
      </w:r>
      <w:r>
        <w:rPr>
          <w:rFonts w:hint="eastAsia" w:ascii="等线" w:hAnsi="等线" w:eastAsia="等线" w:cs="等线"/>
          <w:szCs w:val="21"/>
          <w:u w:val="single"/>
        </w:rPr>
        <w:t xml:space="preserve">       </w:t>
      </w:r>
    </w:p>
    <w:p w14:paraId="0BDE0FF8">
      <w:pPr>
        <w:pStyle w:val="9"/>
        <w:numPr>
          <w:ilvl w:val="0"/>
          <w:numId w:val="3"/>
        </w:numPr>
        <w:spacing w:line="360" w:lineRule="exact"/>
        <w:ind w:left="0" w:firstLine="198" w:firstLineChars="0"/>
        <w:jc w:val="left"/>
        <w:rPr>
          <w:rFonts w:ascii="仿宋" w:hAnsi="仿宋" w:eastAsia="仿宋"/>
          <w:szCs w:val="21"/>
          <w:u w:val="single"/>
        </w:rPr>
      </w:pPr>
      <w:r>
        <w:rPr>
          <w:rFonts w:hint="eastAsia" w:ascii="等线" w:hAnsi="等线" w:eastAsia="等线" w:cs="等线"/>
          <w:szCs w:val="21"/>
        </w:rPr>
        <w:t>组织运作状况是否处于持续保持正常状态，有无停产/停业情况？原因是什么？</w:t>
      </w:r>
      <w:r>
        <w:rPr>
          <w:rFonts w:hint="eastAsia" w:ascii="等线" w:hAnsi="等线" w:eastAsia="等线" w:cs="等线"/>
          <w:szCs w:val="21"/>
          <w:u w:val="single"/>
        </w:rPr>
        <w:t xml:space="preserve">      </w:t>
      </w:r>
      <w:r>
        <w:rPr>
          <w:rFonts w:hint="eastAsia" w:ascii="等线" w:hAnsi="等线" w:eastAsia="等线" w:cs="等线"/>
          <w:szCs w:val="21"/>
        </w:rPr>
        <w:t>有无关键生产/服务过程的作业指导文件及生产记录？进货检验、产品检验过程是否有相关规范标准及检验记录？</w:t>
      </w:r>
      <w:r>
        <w:rPr>
          <w:rFonts w:hint="eastAsia" w:ascii="等线" w:hAnsi="等线" w:eastAsia="等线" w:cs="等线"/>
          <w:szCs w:val="21"/>
          <w:u w:val="single"/>
        </w:rPr>
        <w:t xml:space="preserve">         </w:t>
      </w:r>
      <w:r>
        <w:rPr>
          <w:rFonts w:ascii="仿宋" w:hAnsi="仿宋" w:eastAsia="仿宋"/>
          <w:szCs w:val="21"/>
          <w:u w:val="single"/>
        </w:rPr>
        <w:t xml:space="preserve">                      </w:t>
      </w:r>
    </w:p>
    <w:p w14:paraId="55EFB7E5">
      <w:pPr>
        <w:pStyle w:val="9"/>
        <w:numPr>
          <w:ilvl w:val="0"/>
          <w:numId w:val="3"/>
        </w:numPr>
        <w:spacing w:line="360" w:lineRule="exact"/>
        <w:ind w:left="0" w:firstLine="198" w:firstLineChars="0"/>
        <w:jc w:val="left"/>
        <w:rPr>
          <w:rFonts w:ascii="等线" w:hAnsi="等线" w:eastAsia="等线" w:cs="等线"/>
          <w:szCs w:val="21"/>
        </w:rPr>
      </w:pPr>
      <w:r>
        <w:rPr>
          <w:rFonts w:hint="eastAsia" w:ascii="等线" w:hAnsi="等线" w:eastAsia="等线" w:cs="等线"/>
          <w:szCs w:val="21"/>
        </w:rPr>
        <w:t>各种特种设备、计量器具、安全防护设施是否按期进行了检定/校准？</w:t>
      </w:r>
      <w:r>
        <w:rPr>
          <w:rFonts w:hint="eastAsia" w:ascii="等线" w:hAnsi="等线" w:eastAsia="等线" w:cs="等线"/>
          <w:szCs w:val="21"/>
          <w:u w:val="single"/>
        </w:rPr>
        <w:t xml:space="preserve">             </w:t>
      </w:r>
    </w:p>
    <w:p w14:paraId="3E0DB8FC">
      <w:pPr>
        <w:pStyle w:val="9"/>
        <w:numPr>
          <w:ilvl w:val="0"/>
          <w:numId w:val="3"/>
        </w:numPr>
        <w:spacing w:line="360" w:lineRule="exact"/>
        <w:ind w:left="0" w:firstLine="198" w:firstLineChars="0"/>
        <w:jc w:val="left"/>
        <w:rPr>
          <w:rFonts w:ascii="等线" w:hAnsi="等线" w:eastAsia="等线" w:cs="等线"/>
          <w:szCs w:val="21"/>
          <w:u w:val="single"/>
        </w:rPr>
      </w:pPr>
      <w:r>
        <w:rPr>
          <w:rFonts w:hint="eastAsia" w:ascii="等线" w:hAnsi="等线" w:eastAsia="等线" w:cs="等线"/>
          <w:szCs w:val="21"/>
        </w:rPr>
        <w:t>审核报告等是否已妥善保存？</w:t>
      </w:r>
      <w:r>
        <w:rPr>
          <w:rFonts w:hint="eastAsia" w:ascii="等线" w:hAnsi="等线" w:eastAsia="等线" w:cs="等线"/>
          <w:szCs w:val="21"/>
          <w:u w:val="single"/>
        </w:rPr>
        <w:t xml:space="preserve">                                                </w:t>
      </w:r>
    </w:p>
    <w:p w14:paraId="43B5F949">
      <w:pPr>
        <w:pStyle w:val="9"/>
        <w:numPr>
          <w:ilvl w:val="0"/>
          <w:numId w:val="1"/>
        </w:numPr>
        <w:spacing w:line="400" w:lineRule="exact"/>
        <w:ind w:left="0" w:firstLine="240" w:firstLineChars="100"/>
        <w:jc w:val="lef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等线" w:hAnsi="等线" w:eastAsia="等线" w:cs="等线"/>
          <w:b/>
          <w:sz w:val="24"/>
          <w:szCs w:val="24"/>
        </w:rPr>
        <w:t>说明：本回执单要求的相关文件资料均提供电子扫描件；复印件须注明“与原件一致”，扫描前请务必加盖公章；</w:t>
      </w:r>
    </w:p>
    <w:p w14:paraId="5229D386">
      <w:pPr>
        <w:spacing w:before="100" w:beforeAutospacing="1" w:after="100" w:afterAutospacing="1"/>
        <w:ind w:right="1680"/>
        <w:jc w:val="righ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联系人（签名）：</w:t>
      </w:r>
    </w:p>
    <w:p w14:paraId="4F911E1E">
      <w:pPr>
        <w:spacing w:before="100" w:beforeAutospacing="1" w:after="100" w:afterAutospacing="1"/>
        <w:ind w:right="2160"/>
        <w:jc w:val="righ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联系电话：</w:t>
      </w:r>
      <w:r>
        <w:rPr>
          <w:rFonts w:ascii="仿宋" w:hAnsi="仿宋" w:eastAsia="仿宋"/>
          <w:b/>
          <w:sz w:val="24"/>
          <w:szCs w:val="24"/>
        </w:rPr>
        <w:t xml:space="preserve"> </w:t>
      </w:r>
    </w:p>
    <w:p w14:paraId="66B9EE5D">
      <w:pPr>
        <w:spacing w:before="100" w:beforeAutospacing="1" w:after="100" w:afterAutospacing="1"/>
        <w:jc w:val="righ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 xml:space="preserve">组织（盖章） </w:t>
      </w:r>
      <w:r>
        <w:rPr>
          <w:rFonts w:ascii="仿宋" w:hAnsi="仿宋" w:eastAsia="仿宋"/>
          <w:b/>
          <w:sz w:val="24"/>
          <w:szCs w:val="24"/>
        </w:rPr>
        <w:t xml:space="preserve">   </w:t>
      </w:r>
      <w:r>
        <w:rPr>
          <w:rFonts w:hint="eastAsia" w:ascii="仿宋" w:hAnsi="仿宋" w:eastAsia="仿宋"/>
          <w:b/>
          <w:sz w:val="24"/>
          <w:szCs w:val="24"/>
        </w:rPr>
        <w:t xml:space="preserve">年 </w:t>
      </w:r>
      <w:r>
        <w:rPr>
          <w:rFonts w:ascii="仿宋" w:hAnsi="仿宋" w:eastAsia="仿宋"/>
          <w:b/>
          <w:sz w:val="24"/>
          <w:szCs w:val="24"/>
        </w:rPr>
        <w:t xml:space="preserve">   </w:t>
      </w:r>
      <w:r>
        <w:rPr>
          <w:rFonts w:hint="eastAsia" w:ascii="仿宋" w:hAnsi="仿宋" w:eastAsia="仿宋"/>
          <w:b/>
          <w:sz w:val="24"/>
          <w:szCs w:val="24"/>
        </w:rPr>
        <w:t xml:space="preserve">月 </w:t>
      </w:r>
      <w:r>
        <w:rPr>
          <w:rFonts w:ascii="仿宋" w:hAnsi="仿宋" w:eastAsia="仿宋"/>
          <w:b/>
          <w:sz w:val="24"/>
          <w:szCs w:val="24"/>
        </w:rPr>
        <w:t xml:space="preserve">  </w:t>
      </w:r>
      <w:r>
        <w:rPr>
          <w:rFonts w:hint="eastAsia" w:ascii="仿宋" w:hAnsi="仿宋" w:eastAsia="仿宋"/>
          <w:b/>
          <w:sz w:val="24"/>
          <w:szCs w:val="24"/>
        </w:rPr>
        <w:t>日</w:t>
      </w:r>
    </w:p>
    <w:sectPr>
      <w:headerReference r:id="rId3" w:type="default"/>
      <w:footerReference r:id="rId4" w:type="default"/>
      <w:pgSz w:w="11906" w:h="16838"/>
      <w:pgMar w:top="720" w:right="720" w:bottom="720" w:left="720" w:header="113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43051388"/>
    </w:sdtPr>
    <w:sdtContent>
      <w:p w14:paraId="6212B8AD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7C3B491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B84D6">
    <w:pPr>
      <w:pBdr>
        <w:bottom w:val="single" w:color="auto" w:sz="4" w:space="0"/>
      </w:pBdr>
      <w:tabs>
        <w:tab w:val="right" w:pos="10466"/>
      </w:tabs>
      <w:ind w:left="0" w:firstLine="0"/>
      <w:jc w:val="left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59055</wp:posOffset>
          </wp:positionH>
          <wp:positionV relativeFrom="paragraph">
            <wp:posOffset>-448945</wp:posOffset>
          </wp:positionV>
          <wp:extent cx="590550" cy="609600"/>
          <wp:effectExtent l="0" t="0" r="3810" b="1270"/>
          <wp:wrapNone/>
          <wp:docPr id="3" name="图片 3" descr="4635662748428236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46356627484282367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rPr>
        <w:rFonts w:ascii="宋体" w:hAnsi="宋体" w:eastAsia="宋体"/>
        <w:sz w:val="18"/>
      </w:rPr>
      <w:t>《监督再认证审核预通知(回执单)》 ZD-QR-16-D0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BB6541"/>
    <w:multiLevelType w:val="multilevel"/>
    <w:tmpl w:val="1CBB6541"/>
    <w:lvl w:ilvl="0" w:tentative="0">
      <w:start w:val="1"/>
      <w:numFmt w:val="decimal"/>
      <w:lvlText w:val="%1)"/>
      <w:lvlJc w:val="left"/>
      <w:pPr>
        <w:ind w:left="980" w:hanging="420"/>
      </w:p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2C9A4380"/>
    <w:multiLevelType w:val="multilevel"/>
    <w:tmpl w:val="2C9A4380"/>
    <w:lvl w:ilvl="0" w:tentative="0">
      <w:start w:val="1"/>
      <w:numFmt w:val="decimal"/>
      <w:lvlText w:val="%1)"/>
      <w:lvlJc w:val="left"/>
      <w:pPr>
        <w:ind w:left="980" w:hanging="420"/>
      </w:p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2D415E8C"/>
    <w:multiLevelType w:val="multilevel"/>
    <w:tmpl w:val="2D415E8C"/>
    <w:lvl w:ilvl="0" w:tentative="0">
      <w:start w:val="1"/>
      <w:numFmt w:val="decimal"/>
      <w:lvlText w:val="%1."/>
      <w:lvlJc w:val="left"/>
      <w:pPr>
        <w:ind w:left="980" w:hanging="420"/>
      </w:pPr>
      <w:rPr>
        <w:rFonts w:hint="default" w:ascii="等线" w:hAnsi="等线" w:eastAsia="等线" w:cs="等线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2M2JlM2YwOGM0NjNlMTU5NDI2OGY5M2VjMjg1YWMifQ=="/>
  </w:docVars>
  <w:rsids>
    <w:rsidRoot w:val="00BE4F2A"/>
    <w:rsid w:val="00051222"/>
    <w:rsid w:val="00124479"/>
    <w:rsid w:val="0016719E"/>
    <w:rsid w:val="001A5027"/>
    <w:rsid w:val="001B6E71"/>
    <w:rsid w:val="00274E5C"/>
    <w:rsid w:val="00360749"/>
    <w:rsid w:val="003A712E"/>
    <w:rsid w:val="004E5EAF"/>
    <w:rsid w:val="00501AEA"/>
    <w:rsid w:val="00533363"/>
    <w:rsid w:val="005422C4"/>
    <w:rsid w:val="0061361E"/>
    <w:rsid w:val="00664A0A"/>
    <w:rsid w:val="0069335D"/>
    <w:rsid w:val="006A3033"/>
    <w:rsid w:val="006A6B7E"/>
    <w:rsid w:val="006D4CFD"/>
    <w:rsid w:val="00704313"/>
    <w:rsid w:val="00705149"/>
    <w:rsid w:val="00742E84"/>
    <w:rsid w:val="008A6BF5"/>
    <w:rsid w:val="008D4401"/>
    <w:rsid w:val="008E2A32"/>
    <w:rsid w:val="0096721B"/>
    <w:rsid w:val="009B26DE"/>
    <w:rsid w:val="009F3312"/>
    <w:rsid w:val="00A36B94"/>
    <w:rsid w:val="00AC528C"/>
    <w:rsid w:val="00B14541"/>
    <w:rsid w:val="00B24505"/>
    <w:rsid w:val="00B52948"/>
    <w:rsid w:val="00B81C64"/>
    <w:rsid w:val="00BA611A"/>
    <w:rsid w:val="00BE4F2A"/>
    <w:rsid w:val="00CA3B7E"/>
    <w:rsid w:val="00CD36C7"/>
    <w:rsid w:val="00CE06D1"/>
    <w:rsid w:val="00D139DE"/>
    <w:rsid w:val="00E252A1"/>
    <w:rsid w:val="00E379A3"/>
    <w:rsid w:val="00F07DC2"/>
    <w:rsid w:val="00F6104C"/>
    <w:rsid w:val="00FE46F5"/>
    <w:rsid w:val="0FEF2520"/>
    <w:rsid w:val="105A42D0"/>
    <w:rsid w:val="263D1DD5"/>
    <w:rsid w:val="37D045BF"/>
    <w:rsid w:val="57FD5624"/>
    <w:rsid w:val="5B38420C"/>
    <w:rsid w:val="6EDF3823"/>
    <w:rsid w:val="7AAA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826</Words>
  <Characters>840</Characters>
  <Lines>8</Lines>
  <Paragraphs>2</Paragraphs>
  <TotalTime>0</TotalTime>
  <ScaleCrop>false</ScaleCrop>
  <LinksUpToDate>false</LinksUpToDate>
  <CharactersWithSpaces>1219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2020-09-18T08:48:00Z</dcterms:created>
  <dc:creator>EDZ</dc:creator>
  <cp:lastModifiedBy>dargan</cp:lastModifiedBy>
  <dcterms:modified xsi:type="dcterms:W3CDTF">2026-09-23T10:40:33Z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590A229FFE5F4C5098CF87D8231C1A72_12</vt:lpwstr>
  </property>
  <property fmtid="{D5CDD505-2E9C-101B-9397-08002B2CF9AE}" pid="4" name="KSOTemplateDocerSaveRecord">
    <vt:lpwstr>eyJoZGlkIjoiYzBlMzJkY2ZhN2UyMmRlZTQ5MTMxYTEzMzljZGE2NDgiLCJ1c2VySWQiOiIxNTg3NDMxNzc1In0=</vt:lpwstr>
  </property>
</Properties>
</file>